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lang w:eastAsia="en-US"/>
        </w:rPr>
      </w:pPr>
    </w:p>
    <w:p w:rsidR="003530B2" w:rsidRPr="00E513A9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E513A9">
        <w:rPr>
          <w:rFonts w:ascii="PT Astra Serif" w:hAnsi="PT Astra Serif"/>
          <w:sz w:val="26"/>
          <w:szCs w:val="26"/>
          <w:lang w:eastAsia="ru-RU"/>
        </w:rPr>
        <w:t xml:space="preserve">Сообщение о наличии объектов, </w:t>
      </w:r>
    </w:p>
    <w:p w:rsidR="003530B2" w:rsidRPr="00E513A9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E513A9">
        <w:rPr>
          <w:rFonts w:ascii="PT Astra Serif" w:hAnsi="PT Astra Serif"/>
          <w:sz w:val="26"/>
          <w:szCs w:val="26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E513A9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</w:p>
    <w:p w:rsidR="006A00A5" w:rsidRPr="00E513A9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E513A9">
        <w:rPr>
          <w:rFonts w:ascii="PT Astra Serif" w:hAnsi="PT Astra Serif"/>
          <w:sz w:val="26"/>
          <w:szCs w:val="26"/>
          <w:lang w:eastAsia="ru-RU"/>
        </w:rPr>
        <w:t>В соответствии с п. 2.3.2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E513A9" w:rsidRPr="00E513A9" w:rsidRDefault="00E513A9" w:rsidP="00E513A9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E513A9">
        <w:rPr>
          <w:rFonts w:ascii="PT Astra Serif" w:hAnsi="PT Astra Serif"/>
          <w:sz w:val="26"/>
          <w:szCs w:val="26"/>
          <w:lang w:eastAsia="ru-RU"/>
        </w:rPr>
        <w:t>- сооружение: автодорога, проходящая по адресу: Тульская область, Ленинский район, с.Федоровка, ул. Речная, ориентировочной протяженностью 800 метров;</w:t>
      </w:r>
    </w:p>
    <w:p w:rsidR="006A00A5" w:rsidRPr="00E513A9" w:rsidRDefault="00E513A9" w:rsidP="00E513A9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E513A9">
        <w:rPr>
          <w:rFonts w:ascii="PT Astra Serif" w:hAnsi="PT Astra Serif"/>
          <w:sz w:val="26"/>
          <w:szCs w:val="26"/>
          <w:lang w:eastAsia="ru-RU"/>
        </w:rPr>
        <w:t>- сооружение: автодорога, проходящая по адресу: Тульская область, Ленинский район, с.Федоровка, ул.Цветочная, ориентировочной протяженностью 815 метров.</w:t>
      </w:r>
    </w:p>
    <w:p w:rsidR="00E513A9" w:rsidRDefault="00E513A9" w:rsidP="00E513A9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E513A9" w:rsidRPr="00E513A9" w:rsidRDefault="00E513A9" w:rsidP="00E513A9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3530B2" w:rsidRPr="00E513A9" w:rsidRDefault="003530B2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E513A9">
        <w:rPr>
          <w:rFonts w:ascii="PT Astra Serif" w:hAnsi="PT Astra Serif"/>
          <w:sz w:val="26"/>
          <w:szCs w:val="26"/>
          <w:lang w:eastAsia="ru-RU"/>
        </w:rPr>
        <w:t>Прием заявлений собственников осуществляется в рабочие дни по адресу: 300013, Тульская область, г. Тула, ул. Болдина, д.50, каб.406 с понедельника по четверг: с 9-00 до 18-00, пятница: с 9-00 до 17-00. Перерыв на обед с 12-30 до 13-18.</w:t>
      </w:r>
    </w:p>
    <w:p w:rsidR="003530B2" w:rsidRPr="00E513A9" w:rsidRDefault="003530B2" w:rsidP="003530B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530B2" w:rsidRDefault="003530B2"/>
    <w:sectPr w:rsidR="003530B2" w:rsidSect="00647601"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80" w:rsidRDefault="00F32C80">
      <w:r>
        <w:separator/>
      </w:r>
    </w:p>
  </w:endnote>
  <w:endnote w:type="continuationSeparator" w:id="0">
    <w:p w:rsidR="00F32C80" w:rsidRDefault="00F3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80" w:rsidRDefault="00F32C80">
      <w:r>
        <w:separator/>
      </w:r>
    </w:p>
  </w:footnote>
  <w:footnote w:type="continuationSeparator" w:id="0">
    <w:p w:rsidR="00F32C80" w:rsidRDefault="00F3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90D0A"/>
    <w:rsid w:val="001921D4"/>
    <w:rsid w:val="001A5FBD"/>
    <w:rsid w:val="001B4C72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D59EE"/>
    <w:rsid w:val="005E4461"/>
    <w:rsid w:val="005F1A84"/>
    <w:rsid w:val="005F3393"/>
    <w:rsid w:val="00647601"/>
    <w:rsid w:val="00650D0A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85C30"/>
    <w:rsid w:val="00A970FA"/>
    <w:rsid w:val="00B03873"/>
    <w:rsid w:val="00B0593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34CC"/>
    <w:rsid w:val="00DC653F"/>
    <w:rsid w:val="00DF5736"/>
    <w:rsid w:val="00E01E41"/>
    <w:rsid w:val="00E07560"/>
    <w:rsid w:val="00E25C41"/>
    <w:rsid w:val="00E4517D"/>
    <w:rsid w:val="00E47D32"/>
    <w:rsid w:val="00E513A9"/>
    <w:rsid w:val="00E71089"/>
    <w:rsid w:val="00E74C12"/>
    <w:rsid w:val="00E93206"/>
    <w:rsid w:val="00EC0832"/>
    <w:rsid w:val="00ED0007"/>
    <w:rsid w:val="00EF3529"/>
    <w:rsid w:val="00F02EAC"/>
    <w:rsid w:val="00F02EF5"/>
    <w:rsid w:val="00F2611C"/>
    <w:rsid w:val="00F32C80"/>
    <w:rsid w:val="00F737E5"/>
    <w:rsid w:val="00F8208C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E5F4-1BCF-4963-BDAC-E46A0251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1</cp:lastModifiedBy>
  <cp:revision>2</cp:revision>
  <cp:lastPrinted>2023-05-18T07:38:00Z</cp:lastPrinted>
  <dcterms:created xsi:type="dcterms:W3CDTF">2024-11-29T11:11:00Z</dcterms:created>
  <dcterms:modified xsi:type="dcterms:W3CDTF">2024-11-29T11:11:00Z</dcterms:modified>
</cp:coreProperties>
</file>